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05" w:rsidRDefault="00912705" w:rsidP="00812EAB">
      <w:pPr>
        <w:autoSpaceDE w:val="0"/>
        <w:autoSpaceDN w:val="0"/>
        <w:adjustRightInd w:val="0"/>
        <w:spacing w:after="0" w:line="360" w:lineRule="auto"/>
        <w:jc w:val="center"/>
        <w:rPr>
          <w:rFonts w:ascii="Times New Roman" w:hAnsi="Times New Roman" w:cs="Times New Roman"/>
          <w:b/>
          <w:sz w:val="28"/>
          <w:szCs w:val="28"/>
        </w:rPr>
      </w:pPr>
      <w:bookmarkStart w:id="0" w:name="_GoBack"/>
      <w:bookmarkEnd w:id="0"/>
      <w:r w:rsidRPr="00805112">
        <w:rPr>
          <w:rFonts w:ascii="Times New Roman" w:hAnsi="Times New Roman" w:cs="Times New Roman"/>
          <w:b/>
          <w:sz w:val="28"/>
          <w:szCs w:val="28"/>
        </w:rPr>
        <w:t>Promuklost kod djece</w:t>
      </w:r>
    </w:p>
    <w:p w:rsidR="00812EAB" w:rsidRPr="00805112" w:rsidRDefault="00812EAB" w:rsidP="00812EAB">
      <w:pPr>
        <w:autoSpaceDE w:val="0"/>
        <w:autoSpaceDN w:val="0"/>
        <w:adjustRightInd w:val="0"/>
        <w:spacing w:after="0" w:line="360" w:lineRule="auto"/>
        <w:jc w:val="center"/>
        <w:rPr>
          <w:rFonts w:ascii="Times New Roman" w:hAnsi="Times New Roman" w:cs="Times New Roman"/>
          <w:b/>
          <w:sz w:val="28"/>
          <w:szCs w:val="28"/>
        </w:rPr>
      </w:pPr>
    </w:p>
    <w:p w:rsidR="00F034DB" w:rsidRPr="00805112" w:rsidRDefault="00805112" w:rsidP="00805112">
      <w:pPr>
        <w:autoSpaceDE w:val="0"/>
        <w:autoSpaceDN w:val="0"/>
        <w:adjustRightInd w:val="0"/>
        <w:spacing w:after="0" w:line="360" w:lineRule="auto"/>
        <w:jc w:val="both"/>
        <w:rPr>
          <w:rFonts w:ascii="Times New Roman" w:hAnsi="Times New Roman" w:cs="Times New Roman"/>
          <w:sz w:val="28"/>
          <w:szCs w:val="28"/>
        </w:rPr>
      </w:pPr>
      <w:r w:rsidRPr="00805112">
        <w:rPr>
          <w:rFonts w:ascii="Times New Roman" w:hAnsi="Times New Roman" w:cs="Times New Roman"/>
          <w:sz w:val="28"/>
          <w:szCs w:val="28"/>
        </w:rPr>
        <w:t>G</w:t>
      </w:r>
      <w:r w:rsidR="00912705" w:rsidRPr="00805112">
        <w:rPr>
          <w:rFonts w:ascii="Times New Roman" w:hAnsi="Times New Roman" w:cs="Times New Roman"/>
          <w:sz w:val="28"/>
          <w:szCs w:val="28"/>
        </w:rPr>
        <w:t>las</w:t>
      </w:r>
      <w:r w:rsidRPr="00805112">
        <w:rPr>
          <w:rFonts w:ascii="Times New Roman" w:hAnsi="Times New Roman" w:cs="Times New Roman"/>
          <w:sz w:val="28"/>
          <w:szCs w:val="28"/>
        </w:rPr>
        <w:t xml:space="preserve"> je</w:t>
      </w:r>
      <w:r w:rsidR="00912705" w:rsidRPr="00805112">
        <w:rPr>
          <w:rFonts w:ascii="Times New Roman" w:hAnsi="Times New Roman" w:cs="Times New Roman"/>
          <w:sz w:val="28"/>
          <w:szCs w:val="28"/>
        </w:rPr>
        <w:t xml:space="preserve"> "normalan"onda kad uz minimalan utrošak energije dostigne dobar komunikacijski i estetski</w:t>
      </w:r>
      <w:r w:rsidRPr="00805112">
        <w:rPr>
          <w:rFonts w:ascii="Times New Roman" w:hAnsi="Times New Roman" w:cs="Times New Roman"/>
          <w:sz w:val="28"/>
          <w:szCs w:val="28"/>
        </w:rPr>
        <w:t xml:space="preserve"> </w:t>
      </w:r>
      <w:r w:rsidR="00912705" w:rsidRPr="00805112">
        <w:rPr>
          <w:rFonts w:ascii="Times New Roman" w:hAnsi="Times New Roman" w:cs="Times New Roman"/>
          <w:sz w:val="28"/>
          <w:szCs w:val="28"/>
        </w:rPr>
        <w:t xml:space="preserve">učinak. Glasovnim oštećenjima </w:t>
      </w:r>
      <w:r w:rsidR="00812EAB">
        <w:rPr>
          <w:rFonts w:ascii="Times New Roman" w:hAnsi="Times New Roman" w:cs="Times New Roman"/>
          <w:sz w:val="28"/>
          <w:szCs w:val="28"/>
        </w:rPr>
        <w:t>zovemo</w:t>
      </w:r>
      <w:r w:rsidR="00912705" w:rsidRPr="00805112">
        <w:rPr>
          <w:rFonts w:ascii="Times New Roman" w:hAnsi="Times New Roman" w:cs="Times New Roman"/>
          <w:sz w:val="28"/>
          <w:szCs w:val="28"/>
        </w:rPr>
        <w:t xml:space="preserve"> sve ono što smanjuje učinak komunikacije i čini glas manje ugodnim</w:t>
      </w:r>
      <w:r w:rsidR="00812EAB">
        <w:rPr>
          <w:rFonts w:ascii="Times New Roman" w:hAnsi="Times New Roman" w:cs="Times New Roman"/>
          <w:sz w:val="28"/>
          <w:szCs w:val="28"/>
        </w:rPr>
        <w:t>,</w:t>
      </w:r>
      <w:r w:rsidR="00912705" w:rsidRPr="00805112">
        <w:rPr>
          <w:rFonts w:ascii="Times New Roman" w:hAnsi="Times New Roman" w:cs="Times New Roman"/>
          <w:sz w:val="28"/>
          <w:szCs w:val="28"/>
        </w:rPr>
        <w:t xml:space="preserve"> pri čemu govornik za primjereno jak i ugodan glas troši previše energije.</w:t>
      </w:r>
      <w:r w:rsidR="001F44A7" w:rsidRPr="00805112">
        <w:rPr>
          <w:rFonts w:ascii="Times New Roman" w:hAnsi="Times New Roman" w:cs="Times New Roman"/>
          <w:sz w:val="28"/>
          <w:szCs w:val="28"/>
        </w:rPr>
        <w:t xml:space="preserve"> </w:t>
      </w:r>
      <w:r w:rsidR="001F44A7" w:rsidRPr="00805112">
        <w:rPr>
          <w:rFonts w:ascii="Times New Roman" w:hAnsi="Times New Roman" w:cs="Times New Roman"/>
          <w:sz w:val="28"/>
          <w:szCs w:val="28"/>
          <w:shd w:val="clear" w:color="auto" w:fill="FFFFFF"/>
        </w:rPr>
        <w:t>Najčešći (prisutan u 50-60% školske djece) poremećaj glasa u dječjoj dobi je </w:t>
      </w:r>
      <w:r w:rsidR="001F44A7" w:rsidRPr="00805112">
        <w:rPr>
          <w:rStyle w:val="Naglaeno"/>
          <w:rFonts w:ascii="Times New Roman" w:hAnsi="Times New Roman" w:cs="Times New Roman"/>
          <w:sz w:val="28"/>
          <w:szCs w:val="28"/>
          <w:bdr w:val="none" w:sz="0" w:space="0" w:color="auto" w:frame="1"/>
          <w:shd w:val="clear" w:color="auto" w:fill="FFFFFF"/>
        </w:rPr>
        <w:t>promuklost ili disfonija</w:t>
      </w:r>
      <w:r w:rsidR="001F44A7" w:rsidRPr="00805112">
        <w:rPr>
          <w:rFonts w:ascii="Times New Roman" w:hAnsi="Times New Roman" w:cs="Times New Roman"/>
          <w:sz w:val="28"/>
          <w:szCs w:val="28"/>
          <w:shd w:val="clear" w:color="auto" w:fill="FFFFFF"/>
        </w:rPr>
        <w:t xml:space="preserve">. </w:t>
      </w:r>
      <w:r w:rsidR="00F034DB" w:rsidRPr="00805112">
        <w:rPr>
          <w:rFonts w:ascii="Times New Roman" w:hAnsi="Times New Roman" w:cs="Times New Roman"/>
          <w:sz w:val="28"/>
          <w:szCs w:val="28"/>
          <w:shd w:val="clear" w:color="auto" w:fill="FFFFFF"/>
        </w:rPr>
        <w:t>S obzirom na njegovu učestalost</w:t>
      </w:r>
      <w:r w:rsidR="001F44A7" w:rsidRPr="00805112">
        <w:rPr>
          <w:rFonts w:ascii="Times New Roman" w:hAnsi="Times New Roman" w:cs="Times New Roman"/>
          <w:sz w:val="28"/>
          <w:szCs w:val="28"/>
          <w:shd w:val="clear" w:color="auto" w:fill="FFFFFF"/>
        </w:rPr>
        <w:t xml:space="preserve"> te na pretpostavku da je zdrav dječji glas preduvjet za razvoj zdravog glasa odrasle osobe potrebna je pojačana briga o dječjem glasu već od najranije dobi. </w:t>
      </w:r>
    </w:p>
    <w:p w:rsidR="001F44A7" w:rsidRPr="00805112" w:rsidRDefault="001F44A7" w:rsidP="00805112">
      <w:pPr>
        <w:pStyle w:val="StandardWeb"/>
        <w:shd w:val="clear" w:color="auto" w:fill="FFFFFF"/>
        <w:spacing w:before="0" w:beforeAutospacing="0" w:after="0" w:afterAutospacing="0" w:line="360" w:lineRule="auto"/>
        <w:jc w:val="both"/>
        <w:textAlignment w:val="baseline"/>
        <w:rPr>
          <w:sz w:val="28"/>
          <w:szCs w:val="28"/>
        </w:rPr>
      </w:pPr>
      <w:r w:rsidRPr="00805112">
        <w:rPr>
          <w:sz w:val="28"/>
          <w:szCs w:val="28"/>
          <w:u w:val="single"/>
          <w:bdr w:val="none" w:sz="0" w:space="0" w:color="auto" w:frame="1"/>
        </w:rPr>
        <w:t xml:space="preserve"> Ovisno o duljini trajanja simptoma, govorimo o:</w:t>
      </w:r>
    </w:p>
    <w:p w:rsidR="001F44A7" w:rsidRPr="00805112" w:rsidRDefault="001F44A7" w:rsidP="00805112">
      <w:pPr>
        <w:numPr>
          <w:ilvl w:val="0"/>
          <w:numId w:val="1"/>
        </w:numPr>
        <w:spacing w:after="0" w:line="360" w:lineRule="auto"/>
        <w:ind w:left="450"/>
        <w:jc w:val="both"/>
        <w:textAlignment w:val="baseline"/>
        <w:rPr>
          <w:rFonts w:ascii="Times New Roman" w:eastAsia="Times New Roman" w:hAnsi="Times New Roman" w:cs="Times New Roman"/>
          <w:sz w:val="28"/>
          <w:szCs w:val="28"/>
          <w:lang w:eastAsia="hr-HR"/>
        </w:rPr>
      </w:pPr>
      <w:r w:rsidRPr="001F44A7">
        <w:rPr>
          <w:rFonts w:ascii="Times New Roman" w:eastAsia="Times New Roman" w:hAnsi="Times New Roman" w:cs="Times New Roman"/>
          <w:i/>
          <w:sz w:val="28"/>
          <w:szCs w:val="28"/>
          <w:lang w:eastAsia="hr-HR"/>
        </w:rPr>
        <w:t>akutnoj, iznenadnoj, kratkotrajnoj i prolaznoj promuklosti</w:t>
      </w:r>
      <w:r w:rsidR="00F034DB" w:rsidRPr="00805112">
        <w:rPr>
          <w:rFonts w:ascii="Times New Roman" w:eastAsia="Times New Roman" w:hAnsi="Times New Roman" w:cs="Times New Roman"/>
          <w:sz w:val="28"/>
          <w:szCs w:val="28"/>
          <w:lang w:eastAsia="hr-HR"/>
        </w:rPr>
        <w:t xml:space="preserve"> (uglavnom uzrokovana virusima, prehladama ili kraćom zlouporabom glasa)</w:t>
      </w:r>
    </w:p>
    <w:p w:rsidR="00F034DB" w:rsidRPr="00805112" w:rsidRDefault="001F44A7" w:rsidP="00805112">
      <w:pPr>
        <w:numPr>
          <w:ilvl w:val="0"/>
          <w:numId w:val="1"/>
        </w:numPr>
        <w:autoSpaceDE w:val="0"/>
        <w:autoSpaceDN w:val="0"/>
        <w:adjustRightInd w:val="0"/>
        <w:spacing w:after="0" w:line="360" w:lineRule="auto"/>
        <w:ind w:left="450"/>
        <w:jc w:val="both"/>
        <w:textAlignment w:val="baseline"/>
        <w:rPr>
          <w:rFonts w:ascii="Times New Roman" w:hAnsi="Times New Roman" w:cs="Times New Roman"/>
          <w:i/>
          <w:sz w:val="28"/>
          <w:szCs w:val="28"/>
        </w:rPr>
      </w:pPr>
      <w:r w:rsidRPr="001F44A7">
        <w:rPr>
          <w:rFonts w:ascii="Times New Roman" w:eastAsia="Times New Roman" w:hAnsi="Times New Roman" w:cs="Times New Roman"/>
          <w:i/>
          <w:sz w:val="28"/>
          <w:szCs w:val="28"/>
          <w:lang w:eastAsia="hr-HR"/>
        </w:rPr>
        <w:t>kroničnoj promuklosti koja traje dulje vrijeme</w:t>
      </w:r>
    </w:p>
    <w:p w:rsidR="00805112" w:rsidRPr="00805112" w:rsidRDefault="00805112" w:rsidP="00805112">
      <w:pPr>
        <w:autoSpaceDE w:val="0"/>
        <w:autoSpaceDN w:val="0"/>
        <w:adjustRightInd w:val="0"/>
        <w:spacing w:after="0" w:line="360" w:lineRule="auto"/>
        <w:ind w:left="450"/>
        <w:jc w:val="both"/>
        <w:textAlignment w:val="baseline"/>
        <w:rPr>
          <w:rFonts w:ascii="Times New Roman" w:hAnsi="Times New Roman" w:cs="Times New Roman"/>
          <w:i/>
          <w:sz w:val="28"/>
          <w:szCs w:val="28"/>
        </w:rPr>
      </w:pPr>
    </w:p>
    <w:p w:rsidR="001F44A7" w:rsidRPr="00805112" w:rsidRDefault="001F44A7" w:rsidP="00805112">
      <w:pPr>
        <w:shd w:val="clear" w:color="auto" w:fill="FFFFFF"/>
        <w:spacing w:after="0" w:line="360" w:lineRule="auto"/>
        <w:jc w:val="both"/>
        <w:textAlignment w:val="baseline"/>
        <w:rPr>
          <w:rFonts w:ascii="Times New Roman" w:eastAsia="Times New Roman" w:hAnsi="Times New Roman" w:cs="Times New Roman"/>
          <w:sz w:val="28"/>
          <w:szCs w:val="28"/>
          <w:lang w:eastAsia="hr-HR"/>
        </w:rPr>
      </w:pPr>
      <w:r w:rsidRPr="00805112">
        <w:rPr>
          <w:rFonts w:ascii="Times New Roman" w:eastAsia="Times New Roman" w:hAnsi="Times New Roman" w:cs="Times New Roman"/>
          <w:b/>
          <w:bCs/>
          <w:sz w:val="28"/>
          <w:szCs w:val="28"/>
          <w:lang w:eastAsia="hr-HR"/>
        </w:rPr>
        <w:t>Uzroci dugotrajne promuklosti:</w:t>
      </w:r>
    </w:p>
    <w:p w:rsidR="00805112" w:rsidRPr="00812EAB" w:rsidRDefault="001F44A7" w:rsidP="00812EAB">
      <w:pPr>
        <w:pStyle w:val="Odlomakpopisa"/>
        <w:numPr>
          <w:ilvl w:val="0"/>
          <w:numId w:val="10"/>
        </w:numPr>
        <w:spacing w:after="0" w:line="360" w:lineRule="auto"/>
        <w:jc w:val="both"/>
        <w:textAlignment w:val="baseline"/>
        <w:rPr>
          <w:rFonts w:ascii="Times New Roman" w:eastAsia="Times New Roman" w:hAnsi="Times New Roman" w:cs="Times New Roman"/>
          <w:sz w:val="28"/>
          <w:szCs w:val="28"/>
          <w:lang w:eastAsia="hr-HR"/>
        </w:rPr>
      </w:pPr>
      <w:r w:rsidRPr="00805112">
        <w:rPr>
          <w:rFonts w:ascii="Times New Roman" w:eastAsia="Times New Roman" w:hAnsi="Times New Roman" w:cs="Times New Roman"/>
          <w:sz w:val="28"/>
          <w:szCs w:val="28"/>
          <w:lang w:eastAsia="hr-HR"/>
        </w:rPr>
        <w:t>najčešći je </w:t>
      </w:r>
      <w:r w:rsidRPr="00805112">
        <w:rPr>
          <w:rFonts w:ascii="Times New Roman" w:eastAsia="Times New Roman" w:hAnsi="Times New Roman" w:cs="Times New Roman"/>
          <w:b/>
          <w:bCs/>
          <w:i/>
          <w:iCs/>
          <w:sz w:val="28"/>
          <w:szCs w:val="28"/>
          <w:lang w:eastAsia="hr-HR"/>
        </w:rPr>
        <w:t xml:space="preserve">kronični laringitis ili kronična upala sluznice grkljana </w:t>
      </w:r>
      <w:r w:rsidR="00F034DB" w:rsidRPr="00805112">
        <w:rPr>
          <w:rFonts w:ascii="Times New Roman" w:eastAsia="Times New Roman" w:hAnsi="Times New Roman" w:cs="Times New Roman"/>
          <w:bCs/>
          <w:iCs/>
          <w:sz w:val="28"/>
          <w:szCs w:val="28"/>
          <w:lang w:eastAsia="hr-HR"/>
        </w:rPr>
        <w:t>-</w:t>
      </w:r>
      <w:r w:rsidRPr="00805112">
        <w:rPr>
          <w:rFonts w:ascii="Times New Roman" w:hAnsi="Times New Roman" w:cs="Times New Roman"/>
          <w:sz w:val="28"/>
          <w:szCs w:val="28"/>
          <w:shd w:val="clear" w:color="auto" w:fill="FFFFFF"/>
        </w:rPr>
        <w:t>posljedica kronične iritacije grkljana nekim štetnim čimbenicima iz okoliša (npr. dimom cigarete</w:t>
      </w:r>
      <w:r w:rsidR="00F034DB" w:rsidRPr="00805112">
        <w:rPr>
          <w:rFonts w:ascii="Times New Roman" w:hAnsi="Times New Roman" w:cs="Times New Roman"/>
          <w:sz w:val="28"/>
          <w:szCs w:val="28"/>
          <w:shd w:val="clear" w:color="auto" w:fill="FFFFFF"/>
        </w:rPr>
        <w:t>, prašinom), zbog trajne i česte profesionalne upotrebe</w:t>
      </w:r>
      <w:r w:rsidRPr="00805112">
        <w:rPr>
          <w:rFonts w:ascii="Times New Roman" w:hAnsi="Times New Roman" w:cs="Times New Roman"/>
          <w:sz w:val="28"/>
          <w:szCs w:val="28"/>
          <w:shd w:val="clear" w:color="auto" w:fill="FFFFFF"/>
        </w:rPr>
        <w:t xml:space="preserve"> glasa i glasnica </w:t>
      </w:r>
      <w:r w:rsidR="00F034DB" w:rsidRPr="00805112">
        <w:rPr>
          <w:rFonts w:ascii="Times New Roman" w:hAnsi="Times New Roman" w:cs="Times New Roman"/>
          <w:sz w:val="28"/>
          <w:szCs w:val="28"/>
          <w:shd w:val="clear" w:color="auto" w:fill="FFFFFF"/>
        </w:rPr>
        <w:t xml:space="preserve">ili </w:t>
      </w:r>
      <w:r w:rsidRPr="00805112">
        <w:rPr>
          <w:rFonts w:ascii="Times New Roman" w:hAnsi="Times New Roman" w:cs="Times New Roman"/>
          <w:sz w:val="28"/>
          <w:szCs w:val="28"/>
          <w:shd w:val="clear" w:color="auto" w:fill="FFFFFF"/>
        </w:rPr>
        <w:t>kod glasnog i dugotrajnog govorenja, te pogrešne upo</w:t>
      </w:r>
      <w:r w:rsidR="00805112">
        <w:rPr>
          <w:rFonts w:ascii="Times New Roman" w:hAnsi="Times New Roman" w:cs="Times New Roman"/>
          <w:sz w:val="28"/>
          <w:szCs w:val="28"/>
          <w:shd w:val="clear" w:color="auto" w:fill="FFFFFF"/>
        </w:rPr>
        <w:t>trebe glasa. Č</w:t>
      </w:r>
      <w:r w:rsidRPr="00805112">
        <w:rPr>
          <w:rFonts w:ascii="Times New Roman" w:hAnsi="Times New Roman" w:cs="Times New Roman"/>
          <w:sz w:val="28"/>
          <w:szCs w:val="28"/>
          <w:shd w:val="clear" w:color="auto" w:fill="FFFFFF"/>
        </w:rPr>
        <w:t>ešća je u osoba koje dišu isključivo na usta zbog dugotrajne opstrukcije nosa ili čestih upala u području dišnih putova kao i kod osoba koje dugotrajno kašlju uslijed astme, bronhitisa, kroničnih upala sinusa ili mandula.</w:t>
      </w:r>
    </w:p>
    <w:p w:rsidR="00F034DB" w:rsidRPr="00805112" w:rsidRDefault="00F034DB" w:rsidP="00805112">
      <w:pPr>
        <w:pStyle w:val="Odlomakpopisa"/>
        <w:numPr>
          <w:ilvl w:val="0"/>
          <w:numId w:val="10"/>
        </w:numPr>
        <w:spacing w:after="0" w:line="360" w:lineRule="auto"/>
        <w:jc w:val="both"/>
        <w:textAlignment w:val="baseline"/>
        <w:rPr>
          <w:rFonts w:ascii="Times New Roman" w:eastAsia="Times New Roman" w:hAnsi="Times New Roman" w:cs="Times New Roman"/>
          <w:sz w:val="28"/>
          <w:szCs w:val="28"/>
          <w:lang w:eastAsia="hr-HR"/>
        </w:rPr>
      </w:pPr>
      <w:r w:rsidRPr="00805112">
        <w:rPr>
          <w:rFonts w:ascii="Times New Roman" w:eastAsia="Times New Roman" w:hAnsi="Times New Roman" w:cs="Times New Roman"/>
          <w:b/>
          <w:bCs/>
          <w:i/>
          <w:sz w:val="28"/>
          <w:szCs w:val="28"/>
          <w:lang w:eastAsia="hr-HR"/>
        </w:rPr>
        <w:t>polipi glasnica</w:t>
      </w:r>
      <w:r w:rsidRPr="00805112">
        <w:rPr>
          <w:rFonts w:ascii="Times New Roman" w:eastAsia="Times New Roman" w:hAnsi="Times New Roman" w:cs="Times New Roman"/>
          <w:sz w:val="28"/>
          <w:szCs w:val="28"/>
          <w:lang w:eastAsia="hr-HR"/>
        </w:rPr>
        <w:t> </w:t>
      </w:r>
      <w:r w:rsidR="00805112">
        <w:rPr>
          <w:rFonts w:ascii="Times New Roman" w:eastAsia="Times New Roman" w:hAnsi="Times New Roman" w:cs="Times New Roman"/>
          <w:sz w:val="28"/>
          <w:szCs w:val="28"/>
          <w:lang w:eastAsia="hr-HR"/>
        </w:rPr>
        <w:t xml:space="preserve"> - </w:t>
      </w:r>
      <w:r w:rsidRPr="00805112">
        <w:rPr>
          <w:rFonts w:ascii="Times New Roman" w:eastAsia="Times New Roman" w:hAnsi="Times New Roman" w:cs="Times New Roman"/>
          <w:sz w:val="28"/>
          <w:szCs w:val="28"/>
          <w:lang w:eastAsia="hr-HR"/>
        </w:rPr>
        <w:t>benigne tvorevine na glasnicama, p</w:t>
      </w:r>
      <w:r w:rsidRPr="00805112">
        <w:rPr>
          <w:rFonts w:ascii="Times New Roman" w:hAnsi="Times New Roman" w:cs="Times New Roman"/>
          <w:sz w:val="28"/>
          <w:szCs w:val="28"/>
          <w:shd w:val="clear" w:color="auto" w:fill="FFFFFF"/>
        </w:rPr>
        <w:t>osljedica su kronične iritacije glasnica  upale ili mehaničkih iritacija. Iako su  benigni, obvezno je njihovo kirurško odstranjenje</w:t>
      </w:r>
    </w:p>
    <w:p w:rsidR="00805112" w:rsidRPr="00812EAB" w:rsidRDefault="00AE5015" w:rsidP="00812EAB">
      <w:pPr>
        <w:pStyle w:val="Odlomakpopisa"/>
        <w:numPr>
          <w:ilvl w:val="0"/>
          <w:numId w:val="10"/>
        </w:numPr>
        <w:spacing w:after="0" w:line="360" w:lineRule="auto"/>
        <w:jc w:val="both"/>
        <w:textAlignment w:val="baseline"/>
        <w:rPr>
          <w:rFonts w:ascii="Times New Roman" w:eastAsia="Times New Roman" w:hAnsi="Times New Roman" w:cs="Times New Roman"/>
          <w:sz w:val="28"/>
          <w:szCs w:val="28"/>
          <w:lang w:eastAsia="hr-HR"/>
        </w:rPr>
      </w:pPr>
      <w:r w:rsidRPr="00812EAB">
        <w:rPr>
          <w:rFonts w:ascii="Times New Roman" w:eastAsia="Times New Roman" w:hAnsi="Times New Roman" w:cs="Times New Roman"/>
          <w:b/>
          <w:bCs/>
          <w:i/>
          <w:sz w:val="28"/>
          <w:szCs w:val="28"/>
          <w:lang w:eastAsia="hr-HR"/>
        </w:rPr>
        <w:t>v</w:t>
      </w:r>
      <w:r w:rsidR="00F034DB" w:rsidRPr="00812EAB">
        <w:rPr>
          <w:rFonts w:ascii="Times New Roman" w:eastAsia="Times New Roman" w:hAnsi="Times New Roman" w:cs="Times New Roman"/>
          <w:b/>
          <w:bCs/>
          <w:i/>
          <w:sz w:val="28"/>
          <w:szCs w:val="28"/>
          <w:lang w:eastAsia="hr-HR"/>
        </w:rPr>
        <w:t>okalni čvorići</w:t>
      </w:r>
      <w:r w:rsidR="00F034DB" w:rsidRPr="00812EAB">
        <w:rPr>
          <w:rFonts w:ascii="Times New Roman" w:eastAsia="Times New Roman" w:hAnsi="Times New Roman" w:cs="Times New Roman"/>
          <w:sz w:val="28"/>
          <w:szCs w:val="28"/>
          <w:lang w:eastAsia="hr-HR"/>
        </w:rPr>
        <w:t xml:space="preserve"> ili </w:t>
      </w:r>
      <w:proofErr w:type="spellStart"/>
      <w:r w:rsidR="00F034DB" w:rsidRPr="00812EAB">
        <w:rPr>
          <w:rFonts w:ascii="Times New Roman" w:eastAsia="Times New Roman" w:hAnsi="Times New Roman" w:cs="Times New Roman"/>
          <w:b/>
          <w:i/>
          <w:sz w:val="28"/>
          <w:szCs w:val="28"/>
          <w:lang w:eastAsia="hr-HR"/>
        </w:rPr>
        <w:t>noduli</w:t>
      </w:r>
      <w:proofErr w:type="spellEnd"/>
      <w:r w:rsidR="00F034DB" w:rsidRPr="00812EAB">
        <w:rPr>
          <w:rFonts w:ascii="Times New Roman" w:eastAsia="Times New Roman" w:hAnsi="Times New Roman" w:cs="Times New Roman"/>
          <w:sz w:val="28"/>
          <w:szCs w:val="28"/>
          <w:lang w:eastAsia="hr-HR"/>
        </w:rPr>
        <w:t xml:space="preserve"> (izbočenja slobodnog ruba glasnica) kao posljedica dugotrajnog mehaničkog podražaja glasnica u muške djece u </w:t>
      </w:r>
      <w:r w:rsidR="00F034DB" w:rsidRPr="00812EAB">
        <w:rPr>
          <w:rFonts w:ascii="Times New Roman" w:eastAsia="Times New Roman" w:hAnsi="Times New Roman" w:cs="Times New Roman"/>
          <w:sz w:val="28"/>
          <w:szCs w:val="28"/>
          <w:lang w:eastAsia="hr-HR"/>
        </w:rPr>
        <w:lastRenderedPageBreak/>
        <w:t>dobi između 5 i 12 godina i ljudi koji</w:t>
      </w:r>
      <w:r w:rsidR="00805112" w:rsidRPr="00812EAB">
        <w:rPr>
          <w:rFonts w:ascii="Times New Roman" w:eastAsia="Times New Roman" w:hAnsi="Times New Roman" w:cs="Times New Roman"/>
          <w:sz w:val="28"/>
          <w:szCs w:val="28"/>
          <w:lang w:eastAsia="hr-HR"/>
        </w:rPr>
        <w:t xml:space="preserve"> se profesionalno bave pjevanje</w:t>
      </w:r>
      <w:r w:rsidR="00F034DB" w:rsidRPr="00812EAB">
        <w:rPr>
          <w:rFonts w:ascii="Times New Roman" w:eastAsia="Times New Roman" w:hAnsi="Times New Roman" w:cs="Times New Roman"/>
          <w:sz w:val="28"/>
          <w:szCs w:val="28"/>
          <w:lang w:eastAsia="hr-HR"/>
        </w:rPr>
        <w:t xml:space="preserve"> </w:t>
      </w:r>
      <w:r w:rsidRPr="00812EAB">
        <w:rPr>
          <w:rFonts w:ascii="Times New Roman" w:eastAsia="Times New Roman" w:hAnsi="Times New Roman" w:cs="Times New Roman"/>
          <w:sz w:val="28"/>
          <w:szCs w:val="28"/>
          <w:lang w:eastAsia="hr-HR"/>
        </w:rPr>
        <w:t xml:space="preserve">te </w:t>
      </w:r>
      <w:r w:rsidR="00F034DB" w:rsidRPr="00812EAB">
        <w:rPr>
          <w:rFonts w:ascii="Times New Roman" w:eastAsia="Times New Roman" w:hAnsi="Times New Roman" w:cs="Times New Roman"/>
          <w:sz w:val="28"/>
          <w:szCs w:val="28"/>
          <w:lang w:eastAsia="hr-HR"/>
        </w:rPr>
        <w:t xml:space="preserve">ljudi koji i inače puno govore, a pogrešno upotrebljavaju glas. </w:t>
      </w:r>
      <w:r w:rsidRPr="00812EAB">
        <w:rPr>
          <w:rFonts w:ascii="Times New Roman" w:eastAsia="Times New Roman" w:hAnsi="Times New Roman" w:cs="Times New Roman"/>
          <w:sz w:val="28"/>
          <w:szCs w:val="28"/>
          <w:lang w:eastAsia="hr-HR"/>
        </w:rPr>
        <w:t>Uglavnom n</w:t>
      </w:r>
      <w:r w:rsidR="00F034DB" w:rsidRPr="00812EAB">
        <w:rPr>
          <w:rFonts w:ascii="Times New Roman" w:eastAsia="Times New Roman" w:hAnsi="Times New Roman" w:cs="Times New Roman"/>
          <w:sz w:val="28"/>
          <w:szCs w:val="28"/>
          <w:lang w:eastAsia="hr-HR"/>
        </w:rPr>
        <w:t>isu veći problem</w:t>
      </w:r>
      <w:r w:rsidR="00805112" w:rsidRPr="00812EAB">
        <w:rPr>
          <w:rFonts w:ascii="Times New Roman" w:eastAsia="Times New Roman" w:hAnsi="Times New Roman" w:cs="Times New Roman"/>
          <w:sz w:val="28"/>
          <w:szCs w:val="28"/>
          <w:lang w:eastAsia="hr-HR"/>
        </w:rPr>
        <w:t>, samostalno nestaju do puberteta</w:t>
      </w:r>
      <w:r w:rsidR="00F034DB" w:rsidRPr="00812EAB">
        <w:rPr>
          <w:rFonts w:ascii="Times New Roman" w:eastAsia="Times New Roman" w:hAnsi="Times New Roman" w:cs="Times New Roman"/>
          <w:sz w:val="28"/>
          <w:szCs w:val="28"/>
          <w:lang w:eastAsia="hr-HR"/>
        </w:rPr>
        <w:t xml:space="preserve"> i nije ih potrebno kirurški odstranjivati. </w:t>
      </w:r>
    </w:p>
    <w:p w:rsidR="00805112" w:rsidRPr="00812EAB" w:rsidRDefault="00AE5015" w:rsidP="00812EAB">
      <w:pPr>
        <w:pStyle w:val="Odlomakpopisa"/>
        <w:numPr>
          <w:ilvl w:val="0"/>
          <w:numId w:val="10"/>
        </w:numPr>
        <w:spacing w:after="0" w:line="360" w:lineRule="auto"/>
        <w:jc w:val="both"/>
        <w:textAlignment w:val="baseline"/>
        <w:rPr>
          <w:rFonts w:ascii="Times New Roman" w:eastAsia="Times New Roman" w:hAnsi="Times New Roman" w:cs="Times New Roman"/>
          <w:sz w:val="28"/>
          <w:szCs w:val="28"/>
          <w:lang w:eastAsia="hr-HR"/>
        </w:rPr>
      </w:pPr>
      <w:proofErr w:type="spellStart"/>
      <w:r w:rsidRPr="00805112">
        <w:rPr>
          <w:rFonts w:ascii="Times New Roman" w:eastAsia="Times New Roman" w:hAnsi="Times New Roman" w:cs="Times New Roman"/>
          <w:b/>
          <w:bCs/>
          <w:i/>
          <w:sz w:val="28"/>
          <w:szCs w:val="28"/>
          <w:lang w:eastAsia="hr-HR"/>
        </w:rPr>
        <w:t>p</w:t>
      </w:r>
      <w:r w:rsidR="00F034DB" w:rsidRPr="00805112">
        <w:rPr>
          <w:rFonts w:ascii="Times New Roman" w:eastAsia="Times New Roman" w:hAnsi="Times New Roman" w:cs="Times New Roman"/>
          <w:b/>
          <w:bCs/>
          <w:i/>
          <w:sz w:val="28"/>
          <w:szCs w:val="28"/>
          <w:lang w:eastAsia="hr-HR"/>
        </w:rPr>
        <w:t>apilomi</w:t>
      </w:r>
      <w:proofErr w:type="spellEnd"/>
      <w:r w:rsidRPr="00805112">
        <w:rPr>
          <w:rFonts w:ascii="Times New Roman" w:eastAsia="Times New Roman" w:hAnsi="Times New Roman" w:cs="Times New Roman"/>
          <w:b/>
          <w:bCs/>
          <w:sz w:val="28"/>
          <w:szCs w:val="28"/>
          <w:lang w:eastAsia="hr-HR"/>
        </w:rPr>
        <w:t xml:space="preserve"> </w:t>
      </w:r>
      <w:r w:rsidRPr="00805112">
        <w:rPr>
          <w:rFonts w:ascii="Times New Roman" w:eastAsia="Times New Roman" w:hAnsi="Times New Roman" w:cs="Times New Roman"/>
          <w:bCs/>
          <w:sz w:val="28"/>
          <w:szCs w:val="28"/>
          <w:lang w:eastAsia="hr-HR"/>
        </w:rPr>
        <w:t>su</w:t>
      </w:r>
      <w:r w:rsidR="00F034DB" w:rsidRPr="00805112">
        <w:rPr>
          <w:rFonts w:ascii="Times New Roman" w:eastAsia="Times New Roman" w:hAnsi="Times New Roman" w:cs="Times New Roman"/>
          <w:sz w:val="28"/>
          <w:szCs w:val="28"/>
          <w:lang w:eastAsia="hr-HR"/>
        </w:rPr>
        <w:t xml:space="preserve"> izrasline na glasnicama uzrokovane virusima, u velikom postotku skloni ponavljanju. Teško i dugotrajno se liječe. Kod vrlo male djece, </w:t>
      </w:r>
      <w:proofErr w:type="spellStart"/>
      <w:r w:rsidR="00F034DB" w:rsidRPr="00805112">
        <w:rPr>
          <w:rFonts w:ascii="Times New Roman" w:eastAsia="Times New Roman" w:hAnsi="Times New Roman" w:cs="Times New Roman"/>
          <w:sz w:val="28"/>
          <w:szCs w:val="28"/>
          <w:lang w:eastAsia="hr-HR"/>
        </w:rPr>
        <w:t>papilomi</w:t>
      </w:r>
      <w:proofErr w:type="spellEnd"/>
      <w:r w:rsidR="00F034DB" w:rsidRPr="00805112">
        <w:rPr>
          <w:rFonts w:ascii="Times New Roman" w:eastAsia="Times New Roman" w:hAnsi="Times New Roman" w:cs="Times New Roman"/>
          <w:sz w:val="28"/>
          <w:szCs w:val="28"/>
          <w:lang w:eastAsia="hr-HR"/>
        </w:rPr>
        <w:t xml:space="preserve"> u području grkljana veliki su terapijski problem</w:t>
      </w:r>
      <w:r w:rsidRPr="00805112">
        <w:rPr>
          <w:rFonts w:ascii="Times New Roman" w:eastAsia="Times New Roman" w:hAnsi="Times New Roman" w:cs="Times New Roman"/>
          <w:sz w:val="28"/>
          <w:szCs w:val="28"/>
          <w:lang w:eastAsia="hr-HR"/>
        </w:rPr>
        <w:t>,</w:t>
      </w:r>
      <w:r w:rsidR="00F034DB" w:rsidRPr="00805112">
        <w:rPr>
          <w:rFonts w:ascii="Times New Roman" w:eastAsia="Times New Roman" w:hAnsi="Times New Roman" w:cs="Times New Roman"/>
          <w:sz w:val="28"/>
          <w:szCs w:val="28"/>
          <w:lang w:eastAsia="hr-HR"/>
        </w:rPr>
        <w:t xml:space="preserve"> više zbog stalnih recidiva i poteškoća dis</w:t>
      </w:r>
      <w:r w:rsidR="00805112" w:rsidRPr="00805112">
        <w:rPr>
          <w:rFonts w:ascii="Times New Roman" w:eastAsia="Times New Roman" w:hAnsi="Times New Roman" w:cs="Times New Roman"/>
          <w:sz w:val="28"/>
          <w:szCs w:val="28"/>
          <w:lang w:eastAsia="hr-HR"/>
        </w:rPr>
        <w:t>anja nego zbog same promuklosti.</w:t>
      </w:r>
    </w:p>
    <w:p w:rsidR="001F44A7" w:rsidRPr="00805112" w:rsidRDefault="00AE5015" w:rsidP="00805112">
      <w:pPr>
        <w:pStyle w:val="Odlomakpopisa"/>
        <w:numPr>
          <w:ilvl w:val="0"/>
          <w:numId w:val="10"/>
        </w:numPr>
        <w:spacing w:after="0" w:line="360" w:lineRule="auto"/>
        <w:jc w:val="both"/>
        <w:textAlignment w:val="baseline"/>
        <w:rPr>
          <w:rFonts w:ascii="Times New Roman" w:hAnsi="Times New Roman" w:cs="Times New Roman"/>
          <w:sz w:val="28"/>
          <w:szCs w:val="28"/>
        </w:rPr>
      </w:pPr>
      <w:proofErr w:type="spellStart"/>
      <w:r w:rsidRPr="00805112">
        <w:rPr>
          <w:rFonts w:ascii="Times New Roman" w:eastAsia="Times New Roman" w:hAnsi="Times New Roman" w:cs="Times New Roman"/>
          <w:b/>
          <w:bCs/>
          <w:i/>
          <w:sz w:val="28"/>
          <w:szCs w:val="28"/>
          <w:lang w:eastAsia="hr-HR"/>
        </w:rPr>
        <w:t>h</w:t>
      </w:r>
      <w:r w:rsidR="00F034DB" w:rsidRPr="00805112">
        <w:rPr>
          <w:rFonts w:ascii="Times New Roman" w:eastAsia="Times New Roman" w:hAnsi="Times New Roman" w:cs="Times New Roman"/>
          <w:b/>
          <w:bCs/>
          <w:i/>
          <w:sz w:val="28"/>
          <w:szCs w:val="28"/>
          <w:lang w:eastAsia="hr-HR"/>
        </w:rPr>
        <w:t>iperkinetička</w:t>
      </w:r>
      <w:proofErr w:type="spellEnd"/>
      <w:r w:rsidR="00F034DB" w:rsidRPr="00805112">
        <w:rPr>
          <w:rFonts w:ascii="Times New Roman" w:eastAsia="Times New Roman" w:hAnsi="Times New Roman" w:cs="Times New Roman"/>
          <w:b/>
          <w:bCs/>
          <w:i/>
          <w:sz w:val="28"/>
          <w:szCs w:val="28"/>
          <w:lang w:eastAsia="hr-HR"/>
        </w:rPr>
        <w:t xml:space="preserve"> disfonija</w:t>
      </w:r>
      <w:r w:rsidR="00F034DB" w:rsidRPr="00805112">
        <w:rPr>
          <w:rFonts w:ascii="Times New Roman" w:eastAsia="Times New Roman" w:hAnsi="Times New Roman" w:cs="Times New Roman"/>
          <w:sz w:val="28"/>
          <w:szCs w:val="28"/>
          <w:lang w:eastAsia="hr-HR"/>
        </w:rPr>
        <w:t xml:space="preserve"> se javlja kao sekundarni mehanizam kod već postojećih organskih promjena na glasnicama ili kao primarni funkcionalni poremećaj. Uzrokovana je dugotrajnom, pogrešnom uporabom glasa, najčešće vikanjem, preglasnim govorom, napetim vokalnim igrama, pretjeranim čišćenjem grla ili kašljanjem. Glas djece je hrapav, šuman, mukao, s oscilacijama intenziteta i glasnoće</w:t>
      </w:r>
      <w:r w:rsidRPr="00805112">
        <w:rPr>
          <w:rFonts w:ascii="Times New Roman" w:eastAsia="Times New Roman" w:hAnsi="Times New Roman" w:cs="Times New Roman"/>
          <w:sz w:val="28"/>
          <w:szCs w:val="28"/>
          <w:lang w:eastAsia="hr-HR"/>
        </w:rPr>
        <w:t>.</w:t>
      </w:r>
    </w:p>
    <w:p w:rsidR="00805112" w:rsidRPr="00805112" w:rsidRDefault="00805112" w:rsidP="00805112">
      <w:pPr>
        <w:pStyle w:val="Odlomakpopisa"/>
        <w:spacing w:after="0" w:line="360" w:lineRule="auto"/>
        <w:jc w:val="both"/>
        <w:textAlignment w:val="baseline"/>
        <w:rPr>
          <w:rFonts w:ascii="Times New Roman" w:hAnsi="Times New Roman" w:cs="Times New Roman"/>
          <w:sz w:val="28"/>
          <w:szCs w:val="28"/>
        </w:rPr>
      </w:pPr>
    </w:p>
    <w:p w:rsidR="00805112" w:rsidRPr="00805112" w:rsidRDefault="00805112" w:rsidP="00812EAB">
      <w:pPr>
        <w:autoSpaceDE w:val="0"/>
        <w:autoSpaceDN w:val="0"/>
        <w:adjustRightInd w:val="0"/>
        <w:spacing w:after="0" w:line="360" w:lineRule="auto"/>
        <w:ind w:left="360"/>
        <w:jc w:val="center"/>
        <w:rPr>
          <w:rFonts w:ascii="Times New Roman" w:hAnsi="Times New Roman" w:cs="Times New Roman"/>
          <w:b/>
          <w:bCs/>
          <w:sz w:val="28"/>
          <w:szCs w:val="28"/>
        </w:rPr>
      </w:pPr>
      <w:r w:rsidRPr="00805112">
        <w:rPr>
          <w:rFonts w:ascii="Times New Roman" w:hAnsi="Times New Roman" w:cs="Times New Roman"/>
          <w:b/>
          <w:bCs/>
          <w:sz w:val="28"/>
          <w:szCs w:val="28"/>
        </w:rPr>
        <w:t>SAVJETI ZA ČUVANJE GLASA I GLASNICA</w:t>
      </w:r>
    </w:p>
    <w:p w:rsidR="00805112" w:rsidRDefault="00805112" w:rsidP="00812EAB">
      <w:pPr>
        <w:pStyle w:val="Odlomakpopisa"/>
        <w:numPr>
          <w:ilvl w:val="0"/>
          <w:numId w:val="10"/>
        </w:numPr>
        <w:spacing w:after="0" w:line="360" w:lineRule="auto"/>
        <w:ind w:left="714" w:hanging="357"/>
        <w:jc w:val="both"/>
        <w:textAlignment w:val="baseline"/>
        <w:rPr>
          <w:rFonts w:ascii="Times New Roman" w:hAnsi="Times New Roman" w:cs="Times New Roman"/>
          <w:sz w:val="28"/>
          <w:szCs w:val="28"/>
        </w:rPr>
      </w:pPr>
      <w:r w:rsidRPr="00805112">
        <w:rPr>
          <w:rFonts w:ascii="Times New Roman" w:hAnsi="Times New Roman" w:cs="Times New Roman"/>
          <w:sz w:val="28"/>
          <w:szCs w:val="28"/>
        </w:rPr>
        <w:t>izbjegavati preglasan i naporan govor; nepotrebno i dugotrajno vikanje, dozivanje na daljinu, te govor u buci</w:t>
      </w:r>
    </w:p>
    <w:p w:rsidR="00812EAB" w:rsidRPr="00812EAB" w:rsidRDefault="00812EAB" w:rsidP="00812EAB">
      <w:pPr>
        <w:numPr>
          <w:ilvl w:val="0"/>
          <w:numId w:val="10"/>
        </w:numPr>
        <w:autoSpaceDE w:val="0"/>
        <w:autoSpaceDN w:val="0"/>
        <w:adjustRightInd w:val="0"/>
        <w:spacing w:after="0" w:line="360" w:lineRule="auto"/>
        <w:ind w:left="714" w:hanging="357"/>
        <w:rPr>
          <w:rFonts w:ascii="Times New Roman" w:hAnsi="Times New Roman" w:cs="Times New Roman"/>
          <w:sz w:val="28"/>
          <w:szCs w:val="24"/>
        </w:rPr>
      </w:pPr>
      <w:r w:rsidRPr="00812EAB">
        <w:rPr>
          <w:rFonts w:ascii="Times New Roman" w:hAnsi="Times New Roman" w:cs="Times New Roman"/>
          <w:sz w:val="28"/>
          <w:szCs w:val="24"/>
        </w:rPr>
        <w:t>izbjegavati ustrajno i pretjerano čišćenje grla ili kašljanje, bolje je nježno gutanje</w:t>
      </w:r>
    </w:p>
    <w:p w:rsidR="00805112" w:rsidRPr="00805112" w:rsidRDefault="00805112" w:rsidP="00812EAB">
      <w:pPr>
        <w:pStyle w:val="Odlomakpopisa"/>
        <w:numPr>
          <w:ilvl w:val="0"/>
          <w:numId w:val="10"/>
        </w:numPr>
        <w:spacing w:after="0" w:line="360" w:lineRule="auto"/>
        <w:ind w:left="714" w:hanging="357"/>
        <w:jc w:val="both"/>
        <w:textAlignment w:val="baseline"/>
        <w:rPr>
          <w:rFonts w:ascii="Times New Roman" w:hAnsi="Times New Roman" w:cs="Times New Roman"/>
          <w:sz w:val="28"/>
          <w:szCs w:val="28"/>
        </w:rPr>
      </w:pPr>
      <w:r w:rsidRPr="00805112">
        <w:rPr>
          <w:rFonts w:ascii="Times New Roman" w:hAnsi="Times New Roman" w:cs="Times New Roman"/>
          <w:sz w:val="28"/>
          <w:szCs w:val="28"/>
        </w:rPr>
        <w:t xml:space="preserve">izbjegavati boravak u prostorijama s vrućim, prehladnim, suhim i zagađenim zrakom </w:t>
      </w:r>
    </w:p>
    <w:p w:rsidR="00805112" w:rsidRPr="00805112" w:rsidRDefault="00805112" w:rsidP="00812EAB">
      <w:pPr>
        <w:pStyle w:val="Odlomakpopisa"/>
        <w:numPr>
          <w:ilvl w:val="0"/>
          <w:numId w:val="10"/>
        </w:numPr>
        <w:spacing w:after="0" w:line="360" w:lineRule="auto"/>
        <w:ind w:left="714" w:hanging="357"/>
        <w:jc w:val="both"/>
        <w:textAlignment w:val="baseline"/>
        <w:rPr>
          <w:rFonts w:ascii="Times New Roman" w:hAnsi="Times New Roman" w:cs="Times New Roman"/>
          <w:sz w:val="28"/>
          <w:szCs w:val="28"/>
        </w:rPr>
      </w:pPr>
      <w:r w:rsidRPr="00805112">
        <w:rPr>
          <w:rFonts w:ascii="Times New Roman" w:hAnsi="Times New Roman" w:cs="Times New Roman"/>
          <w:sz w:val="28"/>
          <w:szCs w:val="28"/>
        </w:rPr>
        <w:t xml:space="preserve">izbjegavati </w:t>
      </w:r>
      <w:proofErr w:type="spellStart"/>
      <w:r w:rsidRPr="00805112">
        <w:rPr>
          <w:rFonts w:ascii="Times New Roman" w:hAnsi="Times New Roman" w:cs="Times New Roman"/>
          <w:sz w:val="28"/>
          <w:szCs w:val="28"/>
        </w:rPr>
        <w:t>prezačinjena</w:t>
      </w:r>
      <w:proofErr w:type="spellEnd"/>
      <w:r w:rsidRPr="00805112">
        <w:rPr>
          <w:rFonts w:ascii="Times New Roman" w:hAnsi="Times New Roman" w:cs="Times New Roman"/>
          <w:sz w:val="28"/>
          <w:szCs w:val="28"/>
        </w:rPr>
        <w:t xml:space="preserve"> jela i pića koja iritiraju sluznicu larinksa </w:t>
      </w:r>
    </w:p>
    <w:p w:rsidR="00805112" w:rsidRDefault="00805112" w:rsidP="00812EAB">
      <w:pPr>
        <w:pStyle w:val="Odlomakpopisa"/>
        <w:numPr>
          <w:ilvl w:val="0"/>
          <w:numId w:val="10"/>
        </w:numPr>
        <w:spacing w:after="0" w:line="360" w:lineRule="auto"/>
        <w:ind w:left="714" w:hanging="357"/>
        <w:jc w:val="both"/>
        <w:textAlignment w:val="baseline"/>
        <w:rPr>
          <w:rFonts w:ascii="Times New Roman" w:hAnsi="Times New Roman" w:cs="Times New Roman"/>
          <w:sz w:val="28"/>
          <w:szCs w:val="28"/>
        </w:rPr>
      </w:pPr>
      <w:r w:rsidRPr="00805112">
        <w:rPr>
          <w:rFonts w:ascii="Times New Roman" w:hAnsi="Times New Roman" w:cs="Times New Roman"/>
          <w:sz w:val="28"/>
          <w:szCs w:val="28"/>
        </w:rPr>
        <w:t>piti dovoljno vode</w:t>
      </w:r>
    </w:p>
    <w:p w:rsidR="00812EAB" w:rsidRDefault="00812EAB" w:rsidP="00812EAB">
      <w:pPr>
        <w:autoSpaceDE w:val="0"/>
        <w:autoSpaceDN w:val="0"/>
        <w:adjustRightInd w:val="0"/>
        <w:spacing w:after="0" w:line="240" w:lineRule="auto"/>
        <w:rPr>
          <w:rFonts w:ascii="Times New Roman" w:hAnsi="Times New Roman" w:cs="Times New Roman"/>
          <w:sz w:val="28"/>
          <w:szCs w:val="24"/>
        </w:rPr>
      </w:pPr>
    </w:p>
    <w:p w:rsidR="00812EAB" w:rsidRDefault="00812EAB" w:rsidP="00812EAB">
      <w:pPr>
        <w:autoSpaceDE w:val="0"/>
        <w:autoSpaceDN w:val="0"/>
        <w:adjustRightInd w:val="0"/>
        <w:spacing w:after="0" w:line="240" w:lineRule="auto"/>
        <w:rPr>
          <w:rFonts w:ascii="Times New Roman" w:hAnsi="Times New Roman" w:cs="Times New Roman"/>
          <w:sz w:val="28"/>
          <w:szCs w:val="24"/>
        </w:rPr>
      </w:pPr>
    </w:p>
    <w:p w:rsidR="00812EAB" w:rsidRDefault="00812EAB" w:rsidP="00812EAB">
      <w:pPr>
        <w:autoSpaceDE w:val="0"/>
        <w:autoSpaceDN w:val="0"/>
        <w:adjustRightInd w:val="0"/>
        <w:spacing w:after="0" w:line="240" w:lineRule="auto"/>
        <w:rPr>
          <w:rFonts w:ascii="Times New Roman" w:hAnsi="Times New Roman" w:cs="Times New Roman"/>
          <w:sz w:val="28"/>
          <w:szCs w:val="24"/>
        </w:rPr>
      </w:pPr>
    </w:p>
    <w:p w:rsidR="00812EAB" w:rsidRDefault="00812EAB" w:rsidP="00812EAB">
      <w:pPr>
        <w:autoSpaceDE w:val="0"/>
        <w:autoSpaceDN w:val="0"/>
        <w:adjustRightInd w:val="0"/>
        <w:spacing w:after="0" w:line="240" w:lineRule="auto"/>
        <w:jc w:val="right"/>
        <w:rPr>
          <w:rFonts w:ascii="Times New Roman" w:hAnsi="Times New Roman" w:cs="Times New Roman"/>
          <w:sz w:val="28"/>
          <w:szCs w:val="24"/>
        </w:rPr>
      </w:pPr>
      <w:r>
        <w:rPr>
          <w:rFonts w:ascii="Times New Roman" w:hAnsi="Times New Roman" w:cs="Times New Roman"/>
          <w:sz w:val="28"/>
          <w:szCs w:val="24"/>
        </w:rPr>
        <w:t>Pripremila:</w:t>
      </w:r>
    </w:p>
    <w:p w:rsidR="00812EAB" w:rsidRDefault="00812EAB" w:rsidP="00812EAB">
      <w:pPr>
        <w:autoSpaceDE w:val="0"/>
        <w:autoSpaceDN w:val="0"/>
        <w:adjustRightInd w:val="0"/>
        <w:spacing w:after="0" w:line="240" w:lineRule="auto"/>
        <w:jc w:val="right"/>
        <w:rPr>
          <w:rFonts w:ascii="Times New Roman" w:hAnsi="Times New Roman" w:cs="Times New Roman"/>
          <w:sz w:val="28"/>
          <w:szCs w:val="24"/>
        </w:rPr>
      </w:pPr>
      <w:r>
        <w:rPr>
          <w:rFonts w:ascii="Times New Roman" w:hAnsi="Times New Roman" w:cs="Times New Roman"/>
          <w:sz w:val="28"/>
          <w:szCs w:val="24"/>
        </w:rPr>
        <w:t>Mihaela Gaća</w:t>
      </w:r>
    </w:p>
    <w:p w:rsidR="00812EAB" w:rsidRPr="00812EAB" w:rsidRDefault="00812EAB" w:rsidP="00812EAB">
      <w:pPr>
        <w:autoSpaceDE w:val="0"/>
        <w:autoSpaceDN w:val="0"/>
        <w:adjustRightInd w:val="0"/>
        <w:spacing w:after="0" w:line="240" w:lineRule="auto"/>
        <w:jc w:val="right"/>
        <w:rPr>
          <w:rFonts w:ascii="Times New Roman" w:hAnsi="Times New Roman" w:cs="Times New Roman"/>
          <w:sz w:val="28"/>
          <w:szCs w:val="24"/>
        </w:rPr>
      </w:pPr>
      <w:r>
        <w:rPr>
          <w:rFonts w:ascii="Times New Roman" w:hAnsi="Times New Roman" w:cs="Times New Roman"/>
          <w:sz w:val="28"/>
          <w:szCs w:val="24"/>
        </w:rPr>
        <w:t>stručni suradnik - logoped</w:t>
      </w:r>
    </w:p>
    <w:p w:rsidR="00812EAB" w:rsidRPr="00805112" w:rsidRDefault="00812EAB" w:rsidP="00812EAB">
      <w:pPr>
        <w:pStyle w:val="Odlomakpopisa"/>
        <w:spacing w:after="0" w:line="360" w:lineRule="auto"/>
        <w:jc w:val="both"/>
        <w:textAlignment w:val="baseline"/>
        <w:rPr>
          <w:rFonts w:ascii="Times New Roman" w:hAnsi="Times New Roman" w:cs="Times New Roman"/>
          <w:sz w:val="28"/>
          <w:szCs w:val="28"/>
        </w:rPr>
      </w:pPr>
    </w:p>
    <w:sectPr w:rsidR="00812EAB" w:rsidRPr="00805112" w:rsidSect="000E5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E04016"/>
    <w:lvl w:ilvl="0">
      <w:numFmt w:val="bullet"/>
      <w:lvlText w:val="*"/>
      <w:lvlJc w:val="left"/>
    </w:lvl>
  </w:abstractNum>
  <w:abstractNum w:abstractNumId="1" w15:restartNumberingAfterBreak="0">
    <w:nsid w:val="00712082"/>
    <w:multiLevelType w:val="multilevel"/>
    <w:tmpl w:val="9EB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154B1"/>
    <w:multiLevelType w:val="multilevel"/>
    <w:tmpl w:val="7DE0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66115A"/>
    <w:multiLevelType w:val="multilevel"/>
    <w:tmpl w:val="3996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A35"/>
    <w:multiLevelType w:val="multilevel"/>
    <w:tmpl w:val="9EB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144B84"/>
    <w:multiLevelType w:val="multilevel"/>
    <w:tmpl w:val="759C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CA54D5"/>
    <w:multiLevelType w:val="multilevel"/>
    <w:tmpl w:val="9EB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EC274A"/>
    <w:multiLevelType w:val="multilevel"/>
    <w:tmpl w:val="9EB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8161F7"/>
    <w:multiLevelType w:val="multilevel"/>
    <w:tmpl w:val="9EB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EB5B40"/>
    <w:multiLevelType w:val="multilevel"/>
    <w:tmpl w:val="9EB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646906"/>
    <w:multiLevelType w:val="multilevel"/>
    <w:tmpl w:val="92DE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0"/>
  </w:num>
  <w:num w:numId="4">
    <w:abstractNumId w:val="5"/>
  </w:num>
  <w:num w:numId="5">
    <w:abstractNumId w:val="2"/>
  </w:num>
  <w:num w:numId="6">
    <w:abstractNumId w:val="8"/>
  </w:num>
  <w:num w:numId="7">
    <w:abstractNumId w:val="1"/>
  </w:num>
  <w:num w:numId="8">
    <w:abstractNumId w:val="9"/>
  </w:num>
  <w:num w:numId="9">
    <w:abstractNumId w:val="6"/>
  </w:num>
  <w:num w:numId="10">
    <w:abstractNumId w:val="7"/>
  </w:num>
  <w:num w:numId="1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05"/>
    <w:rsid w:val="00003DFD"/>
    <w:rsid w:val="000E58E0"/>
    <w:rsid w:val="001F44A7"/>
    <w:rsid w:val="00805112"/>
    <w:rsid w:val="00812EAB"/>
    <w:rsid w:val="00912705"/>
    <w:rsid w:val="00AE5015"/>
    <w:rsid w:val="00F034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9531D-925E-4E79-8D85-346B9704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1F44A7"/>
    <w:rPr>
      <w:b/>
      <w:bCs/>
    </w:rPr>
  </w:style>
  <w:style w:type="paragraph" w:styleId="StandardWeb">
    <w:name w:val="Normal (Web)"/>
    <w:basedOn w:val="Normal"/>
    <w:uiPriority w:val="99"/>
    <w:unhideWhenUsed/>
    <w:rsid w:val="001F44A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05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9267">
      <w:bodyDiv w:val="1"/>
      <w:marLeft w:val="0"/>
      <w:marRight w:val="0"/>
      <w:marTop w:val="0"/>
      <w:marBottom w:val="0"/>
      <w:divBdr>
        <w:top w:val="none" w:sz="0" w:space="0" w:color="auto"/>
        <w:left w:val="none" w:sz="0" w:space="0" w:color="auto"/>
        <w:bottom w:val="none" w:sz="0" w:space="0" w:color="auto"/>
        <w:right w:val="none" w:sz="0" w:space="0" w:color="auto"/>
      </w:divBdr>
    </w:div>
    <w:div w:id="225339815">
      <w:bodyDiv w:val="1"/>
      <w:marLeft w:val="0"/>
      <w:marRight w:val="0"/>
      <w:marTop w:val="0"/>
      <w:marBottom w:val="0"/>
      <w:divBdr>
        <w:top w:val="none" w:sz="0" w:space="0" w:color="auto"/>
        <w:left w:val="none" w:sz="0" w:space="0" w:color="auto"/>
        <w:bottom w:val="none" w:sz="0" w:space="0" w:color="auto"/>
        <w:right w:val="none" w:sz="0" w:space="0" w:color="auto"/>
      </w:divBdr>
    </w:div>
    <w:div w:id="876623891">
      <w:bodyDiv w:val="1"/>
      <w:marLeft w:val="0"/>
      <w:marRight w:val="0"/>
      <w:marTop w:val="0"/>
      <w:marBottom w:val="0"/>
      <w:divBdr>
        <w:top w:val="none" w:sz="0" w:space="0" w:color="auto"/>
        <w:left w:val="none" w:sz="0" w:space="0" w:color="auto"/>
        <w:bottom w:val="none" w:sz="0" w:space="0" w:color="auto"/>
        <w:right w:val="none" w:sz="0" w:space="0" w:color="auto"/>
      </w:divBdr>
    </w:div>
    <w:div w:id="1536504163">
      <w:bodyDiv w:val="1"/>
      <w:marLeft w:val="0"/>
      <w:marRight w:val="0"/>
      <w:marTop w:val="0"/>
      <w:marBottom w:val="0"/>
      <w:divBdr>
        <w:top w:val="none" w:sz="0" w:space="0" w:color="auto"/>
        <w:left w:val="none" w:sz="0" w:space="0" w:color="auto"/>
        <w:bottom w:val="none" w:sz="0" w:space="0" w:color="auto"/>
        <w:right w:val="none" w:sz="0" w:space="0" w:color="auto"/>
      </w:divBdr>
    </w:div>
    <w:div w:id="20775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Vrtic Cipelica</cp:lastModifiedBy>
  <cp:revision>2</cp:revision>
  <cp:lastPrinted>2019-03-27T15:26:00Z</cp:lastPrinted>
  <dcterms:created xsi:type="dcterms:W3CDTF">2019-03-28T07:06:00Z</dcterms:created>
  <dcterms:modified xsi:type="dcterms:W3CDTF">2019-03-28T07:06:00Z</dcterms:modified>
</cp:coreProperties>
</file>